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471CBF" w14:textId="2D307C39" w:rsidR="00F568C5" w:rsidRPr="000F4E43" w:rsidRDefault="00F568C5" w:rsidP="00F568C5">
      <w:pPr>
        <w:pStyle w:val="Header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bookmarkStart w:id="0" w:name="_Hlk160525530"/>
      <w:r w:rsidRPr="000F4E43">
        <w:rPr>
          <w:rFonts w:cs="Arial"/>
          <w:bCs/>
          <w:sz w:val="24"/>
          <w:szCs w:val="24"/>
        </w:rPr>
        <w:t xml:space="preserve">3GPP </w:t>
      </w:r>
      <w:r>
        <w:rPr>
          <w:rFonts w:cs="Arial"/>
          <w:sz w:val="24"/>
          <w:szCs w:val="24"/>
        </w:rPr>
        <w:t xml:space="preserve">TSG-RAN WG3 </w:t>
      </w:r>
      <w:r>
        <w:rPr>
          <w:rFonts w:cs="Arial"/>
          <w:bCs/>
          <w:sz w:val="24"/>
          <w:szCs w:val="24"/>
        </w:rPr>
        <w:t>Meeting #129-bis</w:t>
      </w:r>
      <w:r w:rsidRPr="000F4E43">
        <w:rPr>
          <w:rFonts w:cs="Arial"/>
          <w:bCs/>
          <w:sz w:val="24"/>
          <w:szCs w:val="24"/>
        </w:rPr>
        <w:tab/>
      </w:r>
      <w:r w:rsidR="00252D9D">
        <w:rPr>
          <w:rFonts w:cs="Arial"/>
          <w:bCs/>
          <w:sz w:val="24"/>
          <w:szCs w:val="24"/>
        </w:rPr>
        <w:t>R3-257021</w:t>
      </w:r>
    </w:p>
    <w:p w14:paraId="1926A11B" w14:textId="77777777" w:rsidR="00F568C5" w:rsidRPr="004C6888" w:rsidRDefault="00F568C5" w:rsidP="00F568C5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 w:rsidRPr="00C8351F">
        <w:rPr>
          <w:rFonts w:cs="Arial"/>
          <w:sz w:val="24"/>
          <w:szCs w:val="24"/>
        </w:rPr>
        <w:t>Prague, Czech Republic</w:t>
      </w:r>
      <w:r w:rsidRPr="00D33AAA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13</w:t>
      </w:r>
      <w:r w:rsidRPr="00BA5731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- 17</w:t>
      </w:r>
      <w:r w:rsidRPr="00BA5731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Oct</w:t>
      </w:r>
      <w:r w:rsidRPr="00D33AAA">
        <w:rPr>
          <w:rFonts w:cs="Arial"/>
          <w:sz w:val="24"/>
          <w:szCs w:val="24"/>
        </w:rPr>
        <w:t>, 2025</w:t>
      </w:r>
    </w:p>
    <w:bookmarkEnd w:id="0"/>
    <w:p w14:paraId="79FF5ADA" w14:textId="77777777" w:rsidR="00F568C5" w:rsidRPr="00757628" w:rsidRDefault="00F568C5" w:rsidP="00F568C5">
      <w:pPr>
        <w:rPr>
          <w:rFonts w:ascii="Arial" w:hAnsi="Arial" w:cs="Arial"/>
          <w:lang w:val="en-US"/>
        </w:rPr>
      </w:pPr>
    </w:p>
    <w:p w14:paraId="544D596D" w14:textId="097E0326" w:rsidR="00F568C5" w:rsidRPr="004E3939" w:rsidRDefault="00F568C5" w:rsidP="00F568C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F568C5">
        <w:rPr>
          <w:rFonts w:ascii="Arial" w:hAnsi="Arial" w:cs="Arial"/>
          <w:bCs/>
          <w:sz w:val="22"/>
          <w:szCs w:val="22"/>
        </w:rPr>
        <w:t xml:space="preserve">LS on LP-WUS usage over </w:t>
      </w:r>
      <w:proofErr w:type="spellStart"/>
      <w:r w:rsidRPr="00F568C5">
        <w:rPr>
          <w:rFonts w:ascii="Arial" w:hAnsi="Arial" w:cs="Arial"/>
          <w:bCs/>
          <w:sz w:val="22"/>
          <w:szCs w:val="22"/>
        </w:rPr>
        <w:t>Xn</w:t>
      </w:r>
      <w:proofErr w:type="spellEnd"/>
    </w:p>
    <w:p w14:paraId="366C8ABB" w14:textId="424B8FFD" w:rsidR="00F568C5" w:rsidRPr="00B97703" w:rsidRDefault="00F568C5" w:rsidP="00F568C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7D13037E" w14:textId="77777777" w:rsidR="00F568C5" w:rsidRPr="004E3939" w:rsidRDefault="00F568C5" w:rsidP="00F568C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F568C5">
        <w:rPr>
          <w:rFonts w:ascii="Arial" w:hAnsi="Arial" w:cs="Arial"/>
          <w:sz w:val="22"/>
          <w:szCs w:val="22"/>
        </w:rPr>
        <w:t>Rel-19</w:t>
      </w:r>
    </w:p>
    <w:bookmarkEnd w:id="3"/>
    <w:bookmarkEnd w:id="4"/>
    <w:bookmarkEnd w:id="5"/>
    <w:p w14:paraId="5D79F7A0" w14:textId="77777777" w:rsidR="00F568C5" w:rsidRPr="00B97703" w:rsidRDefault="00F568C5" w:rsidP="00F568C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F568C5">
        <w:rPr>
          <w:rFonts w:ascii="Arial" w:hAnsi="Arial" w:cs="Arial"/>
          <w:sz w:val="22"/>
          <w:szCs w:val="22"/>
        </w:rPr>
        <w:t>NR_LPWUS-Core</w:t>
      </w:r>
    </w:p>
    <w:p w14:paraId="2B1DA2E6" w14:textId="77777777" w:rsidR="00F568C5" w:rsidRPr="004E3939" w:rsidRDefault="00F568C5" w:rsidP="00F568C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AFF0901" w14:textId="37DA3366" w:rsidR="00F568C5" w:rsidRPr="00412CCB" w:rsidRDefault="00F568C5" w:rsidP="00F568C5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Pr="00F568C5">
        <w:rPr>
          <w:b w:val="0"/>
          <w:bCs/>
          <w:sz w:val="22"/>
          <w:szCs w:val="22"/>
        </w:rPr>
        <w:t>Ericsson [to be RAN3]</w:t>
      </w:r>
    </w:p>
    <w:p w14:paraId="15092EBA" w14:textId="6A0B7828" w:rsidR="00F568C5" w:rsidRPr="004E3939" w:rsidRDefault="00F568C5" w:rsidP="00F568C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F568C5">
        <w:rPr>
          <w:rFonts w:ascii="Arial" w:hAnsi="Arial" w:cs="Arial"/>
          <w:sz w:val="22"/>
          <w:szCs w:val="22"/>
        </w:rPr>
        <w:t>RAN2</w:t>
      </w:r>
    </w:p>
    <w:p w14:paraId="1C52545D" w14:textId="6FE42A87" w:rsidR="00F568C5" w:rsidRPr="004E3939" w:rsidRDefault="00F568C5" w:rsidP="00F568C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F568C5">
        <w:rPr>
          <w:rFonts w:ascii="Arial" w:hAnsi="Arial" w:cs="Arial"/>
          <w:sz w:val="22"/>
          <w:szCs w:val="22"/>
        </w:rPr>
        <w:t>-</w:t>
      </w:r>
    </w:p>
    <w:bookmarkEnd w:id="6"/>
    <w:bookmarkEnd w:id="7"/>
    <w:p w14:paraId="1D7B2F81" w14:textId="77777777" w:rsidR="00F568C5" w:rsidRDefault="00F568C5" w:rsidP="00F568C5">
      <w:pPr>
        <w:spacing w:after="60"/>
        <w:ind w:left="1985" w:hanging="1985"/>
        <w:rPr>
          <w:rFonts w:ascii="Arial" w:hAnsi="Arial" w:cs="Arial"/>
          <w:bCs/>
        </w:rPr>
      </w:pPr>
    </w:p>
    <w:p w14:paraId="19DA38CA" w14:textId="67EF6936" w:rsidR="00F568C5" w:rsidRDefault="00F568C5" w:rsidP="00F568C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Yazid Lyazidi</w:t>
      </w:r>
    </w:p>
    <w:p w14:paraId="63C15773" w14:textId="2FA115CB" w:rsidR="00F568C5" w:rsidRPr="00F568C5" w:rsidRDefault="00F568C5" w:rsidP="00F568C5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Yazid.lyazidi@ericsson</w:t>
      </w:r>
      <w:r w:rsidRPr="00F568C5">
        <w:rPr>
          <w:rFonts w:ascii="Arial" w:hAnsi="Arial" w:cs="Arial"/>
          <w:sz w:val="22"/>
          <w:szCs w:val="22"/>
        </w:rPr>
        <w:t>.com</w:t>
      </w:r>
    </w:p>
    <w:p w14:paraId="0B44CE37" w14:textId="77777777" w:rsidR="00F568C5" w:rsidRPr="00383545" w:rsidRDefault="00F568C5" w:rsidP="00F568C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9A7DBFC" w14:textId="77777777" w:rsidR="00F568C5" w:rsidRDefault="00F568C5" w:rsidP="00F568C5">
      <w:pPr>
        <w:spacing w:after="60"/>
        <w:ind w:left="1985" w:hanging="1985"/>
        <w:rPr>
          <w:rFonts w:ascii="Arial" w:hAnsi="Arial" w:cs="Arial"/>
          <w:b/>
        </w:rPr>
      </w:pPr>
    </w:p>
    <w:p w14:paraId="67AF41BD" w14:textId="550D9024" w:rsidR="00F568C5" w:rsidRDefault="00F568C5" w:rsidP="00F568C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979DEC7" w14:textId="77777777" w:rsidR="00F568C5" w:rsidRDefault="00F568C5" w:rsidP="00F568C5">
      <w:pPr>
        <w:rPr>
          <w:rFonts w:ascii="Arial" w:hAnsi="Arial" w:cs="Arial"/>
        </w:rPr>
      </w:pPr>
    </w:p>
    <w:p w14:paraId="0C40219E" w14:textId="77777777" w:rsidR="00903224" w:rsidRPr="00903224" w:rsidRDefault="00903224" w:rsidP="00903224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903224">
        <w:rPr>
          <w:rFonts w:ascii="Arial" w:hAnsi="Arial"/>
          <w:sz w:val="36"/>
        </w:rPr>
        <w:t>1</w:t>
      </w:r>
      <w:r w:rsidRPr="00903224">
        <w:rPr>
          <w:rFonts w:ascii="Arial" w:hAnsi="Arial"/>
          <w:sz w:val="36"/>
        </w:rPr>
        <w:tab/>
        <w:t>Overall description</w:t>
      </w:r>
    </w:p>
    <w:p w14:paraId="06F4E19D" w14:textId="6612C729" w:rsidR="00F568C5" w:rsidRDefault="00F568C5" w:rsidP="00EE4526">
      <w:pPr>
        <w:pStyle w:val="NormalinLS"/>
        <w:rPr>
          <w:rFonts w:ascii="Arial" w:hAnsi="Arial" w:cs="Arial"/>
        </w:rPr>
      </w:pPr>
      <w:r w:rsidRPr="00D45D03">
        <w:rPr>
          <w:rFonts w:ascii="Arial" w:hAnsi="Arial" w:cs="Arial"/>
        </w:rPr>
        <w:t xml:space="preserve">RAN3 </w:t>
      </w:r>
      <w:r w:rsidR="00EF04F2" w:rsidRPr="00EF04F2">
        <w:rPr>
          <w:rFonts w:ascii="Arial" w:hAnsi="Arial" w:cs="Arial"/>
        </w:rPr>
        <w:t xml:space="preserve">has </w:t>
      </w:r>
      <w:r w:rsidR="00EF04F2">
        <w:rPr>
          <w:rFonts w:ascii="Arial" w:hAnsi="Arial" w:cs="Arial"/>
        </w:rPr>
        <w:t xml:space="preserve">discussed and </w:t>
      </w:r>
      <w:r w:rsidR="00EF04F2" w:rsidRPr="00EF04F2">
        <w:rPr>
          <w:rFonts w:ascii="Arial" w:hAnsi="Arial" w:cs="Arial"/>
        </w:rPr>
        <w:t xml:space="preserve">agreed </w:t>
      </w:r>
      <w:r w:rsidR="006725EB">
        <w:rPr>
          <w:rFonts w:ascii="Arial" w:hAnsi="Arial" w:cs="Arial"/>
        </w:rPr>
        <w:t>LP-WUS may only be used in the last used cell or in all the cells</w:t>
      </w:r>
      <w:r w:rsidR="00D310D9">
        <w:rPr>
          <w:rFonts w:ascii="Arial" w:hAnsi="Arial" w:cs="Arial"/>
        </w:rPr>
        <w:t xml:space="preserve"> (</w:t>
      </w:r>
      <w:proofErr w:type="gramStart"/>
      <w:r w:rsidR="00D310D9">
        <w:rPr>
          <w:rFonts w:ascii="Arial" w:hAnsi="Arial" w:cs="Arial"/>
        </w:rPr>
        <w:t>similar to</w:t>
      </w:r>
      <w:proofErr w:type="gramEnd"/>
      <w:r w:rsidR="00D310D9">
        <w:rPr>
          <w:rFonts w:ascii="Arial" w:hAnsi="Arial" w:cs="Arial"/>
        </w:rPr>
        <w:t xml:space="preserve"> PEI). Therefore</w:t>
      </w:r>
      <w:r w:rsidR="000E4118">
        <w:rPr>
          <w:rFonts w:ascii="Arial" w:hAnsi="Arial" w:cs="Arial"/>
        </w:rPr>
        <w:t>,</w:t>
      </w:r>
      <w:r w:rsidR="00D310D9">
        <w:rPr>
          <w:rFonts w:ascii="Arial" w:hAnsi="Arial" w:cs="Arial"/>
        </w:rPr>
        <w:t xml:space="preserve"> RAN3 agreed </w:t>
      </w:r>
      <w:r w:rsidR="00EF04F2" w:rsidRPr="00EF04F2">
        <w:rPr>
          <w:rFonts w:ascii="Arial" w:hAnsi="Arial" w:cs="Arial"/>
        </w:rPr>
        <w:t xml:space="preserve">that the anchor gNB includes the LP-WUS paging subgrouping assistance information in the </w:t>
      </w:r>
      <w:proofErr w:type="spellStart"/>
      <w:r w:rsidR="00EF04F2" w:rsidRPr="00EF04F2">
        <w:rPr>
          <w:rFonts w:ascii="Arial" w:hAnsi="Arial" w:cs="Arial"/>
        </w:rPr>
        <w:t>Xn</w:t>
      </w:r>
      <w:proofErr w:type="spellEnd"/>
      <w:r w:rsidR="00EF04F2" w:rsidRPr="00EF04F2">
        <w:rPr>
          <w:rFonts w:ascii="Arial" w:hAnsi="Arial" w:cs="Arial"/>
        </w:rPr>
        <w:t xml:space="preserve"> RAN </w:t>
      </w:r>
      <w:r w:rsidR="00EF04F2">
        <w:rPr>
          <w:rFonts w:ascii="Arial" w:hAnsi="Arial" w:cs="Arial"/>
        </w:rPr>
        <w:t>PAGING</w:t>
      </w:r>
      <w:r w:rsidR="00EF04F2" w:rsidRPr="00EF04F2">
        <w:rPr>
          <w:rFonts w:ascii="Arial" w:hAnsi="Arial" w:cs="Arial"/>
        </w:rPr>
        <w:t xml:space="preserve"> message</w:t>
      </w:r>
      <w:r w:rsidR="00EF04F2">
        <w:rPr>
          <w:rFonts w:ascii="Arial" w:hAnsi="Arial" w:cs="Arial"/>
        </w:rPr>
        <w:t xml:space="preserve"> towards other </w:t>
      </w:r>
      <w:r w:rsidR="00683A3B">
        <w:rPr>
          <w:rFonts w:ascii="Arial" w:hAnsi="Arial" w:cs="Arial"/>
        </w:rPr>
        <w:t>gNB</w:t>
      </w:r>
      <w:r w:rsidR="00A63584">
        <w:rPr>
          <w:rFonts w:ascii="Arial" w:hAnsi="Arial" w:cs="Arial"/>
        </w:rPr>
        <w:t xml:space="preserve"> in the RNA</w:t>
      </w:r>
      <w:r w:rsidR="00EF04F2" w:rsidRPr="00EF04F2">
        <w:rPr>
          <w:rFonts w:ascii="Arial" w:hAnsi="Arial" w:cs="Arial"/>
        </w:rPr>
        <w:t>, since LP-WUS may not necessarily be restricted to the last serving cell.</w:t>
      </w:r>
    </w:p>
    <w:p w14:paraId="6F84C162" w14:textId="49EE946B" w:rsidR="00683A3B" w:rsidRPr="0019126D" w:rsidRDefault="007D591B" w:rsidP="00EE4526">
      <w:pPr>
        <w:pStyle w:val="NormalinLS"/>
        <w:rPr>
          <w:rFonts w:ascii="Arial" w:hAnsi="Arial" w:cs="Arial"/>
        </w:rPr>
      </w:pPr>
      <w:r>
        <w:rPr>
          <w:rFonts w:ascii="Arial" w:hAnsi="Arial" w:cs="Arial"/>
        </w:rPr>
        <w:t>RAN3 asks RAN2 to take the above RAN3 agreement into account</w:t>
      </w:r>
      <w:r w:rsidR="000E4118">
        <w:rPr>
          <w:rFonts w:ascii="Arial" w:hAnsi="Arial" w:cs="Arial"/>
        </w:rPr>
        <w:t>.</w:t>
      </w:r>
    </w:p>
    <w:p w14:paraId="7B800B10" w14:textId="77777777" w:rsidR="00F568C5" w:rsidRPr="00903224" w:rsidRDefault="00F568C5" w:rsidP="00903224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903224">
        <w:rPr>
          <w:rFonts w:ascii="Arial" w:hAnsi="Arial"/>
          <w:sz w:val="36"/>
        </w:rPr>
        <w:t>2</w:t>
      </w:r>
      <w:r w:rsidRPr="00903224">
        <w:rPr>
          <w:rFonts w:ascii="Arial" w:hAnsi="Arial"/>
          <w:sz w:val="36"/>
        </w:rPr>
        <w:tab/>
        <w:t>Actions</w:t>
      </w:r>
    </w:p>
    <w:p w14:paraId="7A356C81" w14:textId="3A122A9D" w:rsidR="00F568C5" w:rsidRDefault="00F568C5" w:rsidP="00F568C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RAN2:  </w:t>
      </w:r>
    </w:p>
    <w:p w14:paraId="3AD50E07" w14:textId="29D2FA16" w:rsidR="00F568C5" w:rsidRDefault="00F568C5" w:rsidP="007D591B">
      <w:pPr>
        <w:pStyle w:val="NormalinLS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01701C">
        <w:rPr>
          <w:rFonts w:ascii="Arial" w:hAnsi="Arial" w:cs="Arial"/>
        </w:rPr>
        <w:t>RAN</w:t>
      </w:r>
      <w:r>
        <w:rPr>
          <w:rFonts w:ascii="Arial" w:hAnsi="Arial" w:cs="Arial"/>
        </w:rPr>
        <w:t>3</w:t>
      </w:r>
      <w:r w:rsidRPr="0001701C">
        <w:rPr>
          <w:rFonts w:ascii="Arial" w:hAnsi="Arial" w:cs="Arial"/>
        </w:rPr>
        <w:t xml:space="preserve"> </w:t>
      </w:r>
      <w:r w:rsidR="007D591B">
        <w:rPr>
          <w:rFonts w:ascii="Arial" w:hAnsi="Arial" w:cs="Arial"/>
        </w:rPr>
        <w:t xml:space="preserve">kindly asks RAN2 to take the RAN3 agreement that </w:t>
      </w:r>
      <w:r w:rsidR="007D591B" w:rsidRPr="00EF04F2">
        <w:rPr>
          <w:rFonts w:ascii="Arial" w:hAnsi="Arial" w:cs="Arial"/>
        </w:rPr>
        <w:t>LP-WUS may not necessarily be restricted to the last serving cell.</w:t>
      </w:r>
    </w:p>
    <w:p w14:paraId="1A87F2CB" w14:textId="77777777" w:rsidR="00F568C5" w:rsidRPr="00903224" w:rsidRDefault="00F568C5" w:rsidP="00903224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903224">
        <w:rPr>
          <w:rFonts w:ascii="Arial" w:hAnsi="Arial"/>
          <w:sz w:val="36"/>
        </w:rPr>
        <w:t>3</w:t>
      </w:r>
      <w:r w:rsidRPr="00903224">
        <w:rPr>
          <w:rFonts w:ascii="Arial" w:hAnsi="Arial"/>
          <w:sz w:val="36"/>
        </w:rPr>
        <w:tab/>
        <w:t>Dates of next RAN3 meetings</w:t>
      </w:r>
    </w:p>
    <w:p w14:paraId="6C7A1DD3" w14:textId="77777777" w:rsidR="00F568C5" w:rsidRDefault="00F568C5" w:rsidP="00F568C5">
      <w:r>
        <w:t>Updated meeting schedule can be found at:</w:t>
      </w:r>
      <w:r w:rsidRPr="00446F1E">
        <w:t xml:space="preserve"> </w:t>
      </w:r>
      <w:hyperlink r:id="rId11" w:anchor="/" w:history="1">
        <w:r w:rsidRPr="00C524B1">
          <w:rPr>
            <w:rStyle w:val="Hyperlink"/>
          </w:rPr>
          <w:t>https://portal.3gpp.org/?tbid=373&amp;SubTB=381#/</w:t>
        </w:r>
      </w:hyperlink>
      <w:r>
        <w:t xml:space="preserve"> </w:t>
      </w:r>
    </w:p>
    <w:p w14:paraId="23D71DD1" w14:textId="23F2CA3C" w:rsidR="00F568C5" w:rsidRDefault="00F568C5" w:rsidP="00F568C5">
      <w:r>
        <w:t>RAN3#130</w:t>
      </w:r>
      <w:r>
        <w:tab/>
        <w:t>2025-11-17 - 2025-11-21</w:t>
      </w:r>
      <w:r>
        <w:tab/>
      </w:r>
      <w:r>
        <w:tab/>
        <w:t xml:space="preserve">Dallas, </w:t>
      </w:r>
      <w:r w:rsidR="00903224">
        <w:t xml:space="preserve">TX, </w:t>
      </w:r>
      <w:r>
        <w:t>US</w:t>
      </w:r>
    </w:p>
    <w:p w14:paraId="0E9F9FA3" w14:textId="77777777" w:rsidR="00F568C5" w:rsidRDefault="00F568C5" w:rsidP="00F568C5">
      <w:r>
        <w:t>RAN3#131</w:t>
      </w:r>
      <w:r>
        <w:tab/>
        <w:t>2026-02-09 – 2026-02-13</w:t>
      </w:r>
      <w:r>
        <w:tab/>
      </w:r>
      <w:r>
        <w:tab/>
      </w:r>
      <w:proofErr w:type="spellStart"/>
      <w:r w:rsidRPr="002D0713">
        <w:t>Stor-Göteborg</w:t>
      </w:r>
      <w:proofErr w:type="spellEnd"/>
      <w:r w:rsidRPr="002D0713">
        <w:t>, SE</w:t>
      </w:r>
    </w:p>
    <w:p w14:paraId="703E152C" w14:textId="77777777" w:rsidR="00104456" w:rsidRPr="00F568C5" w:rsidRDefault="00104456" w:rsidP="00F568C5"/>
    <w:sectPr w:rsidR="00104456" w:rsidRPr="00F568C5" w:rsidSect="00B763C5">
      <w:footerReference w:type="even" r:id="rId12"/>
      <w:footerReference w:type="default" r:id="rId13"/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FB43D6" w14:textId="77777777" w:rsidR="00F5283E" w:rsidRDefault="00F5283E">
      <w:pPr>
        <w:spacing w:after="0"/>
      </w:pPr>
      <w:r>
        <w:separator/>
      </w:r>
    </w:p>
  </w:endnote>
  <w:endnote w:type="continuationSeparator" w:id="0">
    <w:p w14:paraId="7113197A" w14:textId="77777777" w:rsidR="00F5283E" w:rsidRDefault="00F5283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BE815" w14:textId="77777777" w:rsidR="00B763C5" w:rsidRDefault="00B763C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89364B1" w14:textId="77777777" w:rsidR="00B763C5" w:rsidRDefault="00B763C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089374" w14:textId="77777777" w:rsidR="00B763C5" w:rsidRDefault="00B763C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F0D9007" w14:textId="77777777" w:rsidR="00B763C5" w:rsidRDefault="00B763C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694C28" w14:textId="77777777" w:rsidR="00F5283E" w:rsidRDefault="00F5283E">
      <w:pPr>
        <w:spacing w:after="0"/>
      </w:pPr>
      <w:r>
        <w:separator/>
      </w:r>
    </w:p>
  </w:footnote>
  <w:footnote w:type="continuationSeparator" w:id="0">
    <w:p w14:paraId="4165E769" w14:textId="77777777" w:rsidR="00F5283E" w:rsidRDefault="00F5283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F4A2D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9E45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E3888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490D2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360DE1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8C81A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442AB0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8C201E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02034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D416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0B998E"/>
    <w:multiLevelType w:val="singleLevel"/>
    <w:tmpl w:val="030B998E"/>
    <w:lvl w:ilvl="0">
      <w:start w:val="1"/>
      <w:numFmt w:val="decimal"/>
      <w:suff w:val="space"/>
      <w:lvlText w:val="%1."/>
      <w:lvlJc w:val="left"/>
    </w:lvl>
  </w:abstractNum>
  <w:abstractNum w:abstractNumId="11" w15:restartNumberingAfterBreak="0">
    <w:nsid w:val="048B7E46"/>
    <w:multiLevelType w:val="hybridMultilevel"/>
    <w:tmpl w:val="2A4856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697BA4"/>
    <w:multiLevelType w:val="hybridMultilevel"/>
    <w:tmpl w:val="8E3648DC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4D3A933"/>
    <w:multiLevelType w:val="singleLevel"/>
    <w:tmpl w:val="14D3A933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4" w15:restartNumberingAfterBreak="0">
    <w:nsid w:val="25305008"/>
    <w:multiLevelType w:val="hybridMultilevel"/>
    <w:tmpl w:val="EC843DF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6C16CDF"/>
    <w:multiLevelType w:val="hybridMultilevel"/>
    <w:tmpl w:val="86C4AA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D5C53AB"/>
    <w:multiLevelType w:val="hybridMultilevel"/>
    <w:tmpl w:val="1760232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C32303"/>
    <w:multiLevelType w:val="hybridMultilevel"/>
    <w:tmpl w:val="DD943BCC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8" w15:restartNumberingAfterBreak="0">
    <w:nsid w:val="3A9C414B"/>
    <w:multiLevelType w:val="hybridMultilevel"/>
    <w:tmpl w:val="3B0CBB52"/>
    <w:lvl w:ilvl="0" w:tplc="4FD04D1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A5E487B"/>
    <w:multiLevelType w:val="hybridMultilevel"/>
    <w:tmpl w:val="0B622F40"/>
    <w:lvl w:ilvl="0" w:tplc="3AA07912">
      <w:numFmt w:val="bullet"/>
      <w:lvlText w:val="-"/>
      <w:lvlJc w:val="left"/>
      <w:pPr>
        <w:ind w:left="5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A31106"/>
    <w:multiLevelType w:val="hybridMultilevel"/>
    <w:tmpl w:val="A9161D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4E2AE9"/>
    <w:multiLevelType w:val="hybridMultilevel"/>
    <w:tmpl w:val="1E7CFD8A"/>
    <w:lvl w:ilvl="0" w:tplc="8020BC74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A2635AF"/>
    <w:multiLevelType w:val="hybridMultilevel"/>
    <w:tmpl w:val="8946C9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8A3BFA"/>
    <w:multiLevelType w:val="hybridMultilevel"/>
    <w:tmpl w:val="4F2A64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2F93F61"/>
    <w:multiLevelType w:val="singleLevel"/>
    <w:tmpl w:val="E2F4498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</w:rPr>
    </w:lvl>
  </w:abstractNum>
  <w:abstractNum w:abstractNumId="27" w15:restartNumberingAfterBreak="0">
    <w:nsid w:val="63417C97"/>
    <w:multiLevelType w:val="hybridMultilevel"/>
    <w:tmpl w:val="0DCC8964"/>
    <w:lvl w:ilvl="0" w:tplc="AB16D626">
      <w:start w:val="2"/>
      <w:numFmt w:val="bullet"/>
      <w:lvlText w:val="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F962B0"/>
    <w:multiLevelType w:val="hybridMultilevel"/>
    <w:tmpl w:val="1760232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0267AA"/>
    <w:multiLevelType w:val="hybridMultilevel"/>
    <w:tmpl w:val="80549D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7668360">
    <w:abstractNumId w:val="9"/>
  </w:num>
  <w:num w:numId="2" w16cid:durableId="2020622400">
    <w:abstractNumId w:val="7"/>
  </w:num>
  <w:num w:numId="3" w16cid:durableId="1186285969">
    <w:abstractNumId w:val="6"/>
  </w:num>
  <w:num w:numId="4" w16cid:durableId="1980374069">
    <w:abstractNumId w:val="5"/>
  </w:num>
  <w:num w:numId="5" w16cid:durableId="1086221263">
    <w:abstractNumId w:val="4"/>
  </w:num>
  <w:num w:numId="6" w16cid:durableId="1677270258">
    <w:abstractNumId w:val="8"/>
  </w:num>
  <w:num w:numId="7" w16cid:durableId="2033023115">
    <w:abstractNumId w:val="3"/>
  </w:num>
  <w:num w:numId="8" w16cid:durableId="1200439119">
    <w:abstractNumId w:val="2"/>
  </w:num>
  <w:num w:numId="9" w16cid:durableId="2022468895">
    <w:abstractNumId w:val="1"/>
  </w:num>
  <w:num w:numId="10" w16cid:durableId="1165053192">
    <w:abstractNumId w:val="0"/>
  </w:num>
  <w:num w:numId="11" w16cid:durableId="1181317872">
    <w:abstractNumId w:val="19"/>
  </w:num>
  <w:num w:numId="12" w16cid:durableId="536897276">
    <w:abstractNumId w:val="21"/>
  </w:num>
  <w:num w:numId="13" w16cid:durableId="1399549895">
    <w:abstractNumId w:val="15"/>
  </w:num>
  <w:num w:numId="14" w16cid:durableId="2082948042">
    <w:abstractNumId w:val="24"/>
  </w:num>
  <w:num w:numId="15" w16cid:durableId="758870722">
    <w:abstractNumId w:val="22"/>
  </w:num>
  <w:num w:numId="16" w16cid:durableId="1302424744">
    <w:abstractNumId w:val="23"/>
  </w:num>
  <w:num w:numId="17" w16cid:durableId="627854280">
    <w:abstractNumId w:val="13"/>
  </w:num>
  <w:num w:numId="18" w16cid:durableId="1236355737">
    <w:abstractNumId w:val="28"/>
  </w:num>
  <w:num w:numId="19" w16cid:durableId="47266724">
    <w:abstractNumId w:val="16"/>
  </w:num>
  <w:num w:numId="20" w16cid:durableId="130440389">
    <w:abstractNumId w:val="18"/>
  </w:num>
  <w:num w:numId="21" w16cid:durableId="1001198426">
    <w:abstractNumId w:val="14"/>
  </w:num>
  <w:num w:numId="22" w16cid:durableId="383254595">
    <w:abstractNumId w:val="12"/>
  </w:num>
  <w:num w:numId="23" w16cid:durableId="1616325357">
    <w:abstractNumId w:val="29"/>
  </w:num>
  <w:num w:numId="24" w16cid:durableId="1838839548">
    <w:abstractNumId w:val="27"/>
  </w:num>
  <w:num w:numId="25" w16cid:durableId="874271025">
    <w:abstractNumId w:val="10"/>
  </w:num>
  <w:num w:numId="26" w16cid:durableId="1547452001">
    <w:abstractNumId w:val="11"/>
  </w:num>
  <w:num w:numId="27" w16cid:durableId="1929845577">
    <w:abstractNumId w:val="20"/>
  </w:num>
  <w:num w:numId="28" w16cid:durableId="112138394">
    <w:abstractNumId w:val="26"/>
  </w:num>
  <w:num w:numId="29" w16cid:durableId="1790932174">
    <w:abstractNumId w:val="17"/>
  </w:num>
  <w:num w:numId="30" w16cid:durableId="140425666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7B51"/>
    <w:rsid w:val="00025DD8"/>
    <w:rsid w:val="000307F9"/>
    <w:rsid w:val="00031077"/>
    <w:rsid w:val="00035CFA"/>
    <w:rsid w:val="00096193"/>
    <w:rsid w:val="000D4EC2"/>
    <w:rsid w:val="000E4118"/>
    <w:rsid w:val="00104456"/>
    <w:rsid w:val="00121B3B"/>
    <w:rsid w:val="00163E7E"/>
    <w:rsid w:val="0021129F"/>
    <w:rsid w:val="002216EF"/>
    <w:rsid w:val="00245A8C"/>
    <w:rsid w:val="00252D9D"/>
    <w:rsid w:val="002C36F9"/>
    <w:rsid w:val="00320D05"/>
    <w:rsid w:val="00353C2B"/>
    <w:rsid w:val="003D55D5"/>
    <w:rsid w:val="003E187E"/>
    <w:rsid w:val="00432E77"/>
    <w:rsid w:val="00487A64"/>
    <w:rsid w:val="004A4A34"/>
    <w:rsid w:val="004C5BC6"/>
    <w:rsid w:val="00500931"/>
    <w:rsid w:val="00514D7D"/>
    <w:rsid w:val="00523904"/>
    <w:rsid w:val="005C03CF"/>
    <w:rsid w:val="005F6632"/>
    <w:rsid w:val="006725EB"/>
    <w:rsid w:val="00683A3B"/>
    <w:rsid w:val="00690BDF"/>
    <w:rsid w:val="00702044"/>
    <w:rsid w:val="00725220"/>
    <w:rsid w:val="00757CD7"/>
    <w:rsid w:val="00785A41"/>
    <w:rsid w:val="007A6DD7"/>
    <w:rsid w:val="007D591B"/>
    <w:rsid w:val="007D62E4"/>
    <w:rsid w:val="00802495"/>
    <w:rsid w:val="00835896"/>
    <w:rsid w:val="00857636"/>
    <w:rsid w:val="008845ED"/>
    <w:rsid w:val="008A1960"/>
    <w:rsid w:val="008A48EC"/>
    <w:rsid w:val="008A7883"/>
    <w:rsid w:val="008C51EF"/>
    <w:rsid w:val="00903224"/>
    <w:rsid w:val="0093524B"/>
    <w:rsid w:val="00961C32"/>
    <w:rsid w:val="0096405F"/>
    <w:rsid w:val="009E2CBB"/>
    <w:rsid w:val="00A240B6"/>
    <w:rsid w:val="00A63584"/>
    <w:rsid w:val="00A9464F"/>
    <w:rsid w:val="00A97424"/>
    <w:rsid w:val="00AE73C2"/>
    <w:rsid w:val="00B57895"/>
    <w:rsid w:val="00B72346"/>
    <w:rsid w:val="00B763C5"/>
    <w:rsid w:val="00BE330A"/>
    <w:rsid w:val="00BE52BA"/>
    <w:rsid w:val="00BF7B51"/>
    <w:rsid w:val="00C42FCB"/>
    <w:rsid w:val="00C515B2"/>
    <w:rsid w:val="00C733D3"/>
    <w:rsid w:val="00C9599E"/>
    <w:rsid w:val="00CC26E2"/>
    <w:rsid w:val="00D310D9"/>
    <w:rsid w:val="00D75237"/>
    <w:rsid w:val="00DD2B58"/>
    <w:rsid w:val="00E21423"/>
    <w:rsid w:val="00E61177"/>
    <w:rsid w:val="00EB0131"/>
    <w:rsid w:val="00EB576D"/>
    <w:rsid w:val="00EE3BC2"/>
    <w:rsid w:val="00EE4526"/>
    <w:rsid w:val="00EF04F2"/>
    <w:rsid w:val="00EF42C9"/>
    <w:rsid w:val="00EF74FF"/>
    <w:rsid w:val="00F01267"/>
    <w:rsid w:val="00F01CD6"/>
    <w:rsid w:val="00F02E7C"/>
    <w:rsid w:val="00F5283E"/>
    <w:rsid w:val="00F568C5"/>
    <w:rsid w:val="00FD05FA"/>
    <w:rsid w:val="00FE4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5DED29"/>
  <w15:chartTrackingRefBased/>
  <w15:docId w15:val="{6273B972-2DF4-404C-A79E-8D2F5EE83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iPriority="0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68C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styleId="Heading1">
    <w:name w:val="heading 1"/>
    <w:aliases w:val="H1,h1"/>
    <w:basedOn w:val="Normal"/>
    <w:next w:val="Normal"/>
    <w:link w:val="Heading1Char"/>
    <w:qFormat/>
    <w:rsid w:val="00BF7B5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BF7B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BF7B5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BF7B5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BF7B5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BF7B5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BF7B5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BF7B5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BF7B5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F7B5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BF7B5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F7B5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F7B5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rsid w:val="00BF7B5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rsid w:val="00BF7B5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semiHidden/>
    <w:rsid w:val="00BF7B5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semiHidden/>
    <w:rsid w:val="00BF7B5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semiHidden/>
    <w:rsid w:val="00BF7B5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F7B5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F7B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7B5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F7B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F7B5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7B51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BF7B5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F7B5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7B5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7B5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F7B51"/>
    <w:rPr>
      <w:b/>
      <w:bCs/>
      <w:smallCaps/>
      <w:color w:val="0F4761" w:themeColor="accent1" w:themeShade="BF"/>
      <w:spacing w:val="5"/>
    </w:rPr>
  </w:style>
  <w:style w:type="numbering" w:customStyle="1" w:styleId="NoList1">
    <w:name w:val="No List1"/>
    <w:next w:val="NoList"/>
    <w:uiPriority w:val="99"/>
    <w:semiHidden/>
    <w:unhideWhenUsed/>
    <w:rsid w:val="00B763C5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B763C5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MS Mincho" w:hAnsi="Arial" w:cs="Times New Roman"/>
      <w:b/>
      <w:noProof/>
      <w:kern w:val="0"/>
      <w:sz w:val="18"/>
      <w:szCs w:val="20"/>
      <w:lang w:val="en-US"/>
      <w14:ligatures w14:val="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B763C5"/>
    <w:rPr>
      <w:rFonts w:ascii="Arial" w:eastAsia="MS Mincho" w:hAnsi="Arial" w:cs="Times New Roman"/>
      <w:b/>
      <w:noProof/>
      <w:kern w:val="0"/>
      <w:sz w:val="18"/>
      <w:szCs w:val="20"/>
      <w:lang w:val="en-US"/>
      <w14:ligatures w14:val="none"/>
    </w:rPr>
  </w:style>
  <w:style w:type="paragraph" w:customStyle="1" w:styleId="CRCoverPage">
    <w:name w:val="CR Cover Page"/>
    <w:rsid w:val="00B763C5"/>
    <w:pPr>
      <w:spacing w:after="120" w:line="240" w:lineRule="auto"/>
    </w:pPr>
    <w:rPr>
      <w:rFonts w:ascii="Arial" w:eastAsia="MS Mincho" w:hAnsi="Arial" w:cs="Times New Roman"/>
      <w:kern w:val="0"/>
      <w:sz w:val="20"/>
      <w:szCs w:val="20"/>
      <w14:ligatures w14:val="none"/>
    </w:rPr>
  </w:style>
  <w:style w:type="paragraph" w:customStyle="1" w:styleId="B1">
    <w:name w:val="B1"/>
    <w:basedOn w:val="List"/>
    <w:link w:val="B1Char1"/>
    <w:qFormat/>
    <w:rsid w:val="00B763C5"/>
    <w:pPr>
      <w:spacing w:after="180"/>
      <w:ind w:left="568" w:hanging="284"/>
    </w:pPr>
  </w:style>
  <w:style w:type="paragraph" w:customStyle="1" w:styleId="B2">
    <w:name w:val="B2"/>
    <w:basedOn w:val="List2"/>
    <w:rsid w:val="00B763C5"/>
  </w:style>
  <w:style w:type="paragraph" w:customStyle="1" w:styleId="B3">
    <w:name w:val="B3"/>
    <w:basedOn w:val="List3"/>
    <w:rsid w:val="00B763C5"/>
    <w:pPr>
      <w:spacing w:after="180"/>
      <w:ind w:left="1135" w:hanging="284"/>
    </w:pPr>
  </w:style>
  <w:style w:type="paragraph" w:customStyle="1" w:styleId="B5">
    <w:name w:val="B5"/>
    <w:basedOn w:val="List5"/>
    <w:rsid w:val="00B763C5"/>
    <w:pPr>
      <w:spacing w:after="180"/>
      <w:ind w:left="1702" w:hanging="284"/>
    </w:pPr>
  </w:style>
  <w:style w:type="character" w:customStyle="1" w:styleId="B1Char1">
    <w:name w:val="B1 Char1"/>
    <w:link w:val="B1"/>
    <w:rsid w:val="00B763C5"/>
    <w:rPr>
      <w:rFonts w:ascii="Arial" w:eastAsia="MS Mincho" w:hAnsi="Arial" w:cs="Times New Roman"/>
      <w:kern w:val="0"/>
      <w:sz w:val="20"/>
      <w:szCs w:val="20"/>
      <w14:ligatures w14:val="none"/>
    </w:rPr>
  </w:style>
  <w:style w:type="paragraph" w:customStyle="1" w:styleId="B0">
    <w:name w:val="B0"/>
    <w:basedOn w:val="B1"/>
    <w:rsid w:val="00B763C5"/>
    <w:pPr>
      <w:ind w:left="284"/>
    </w:pPr>
    <w:rPr>
      <w:lang w:eastAsia="ja-JP"/>
    </w:rPr>
  </w:style>
  <w:style w:type="paragraph" w:styleId="List">
    <w:name w:val="List"/>
    <w:basedOn w:val="Normal"/>
    <w:rsid w:val="00B763C5"/>
    <w:pPr>
      <w:spacing w:after="120"/>
      <w:ind w:left="283" w:hanging="283"/>
    </w:pPr>
    <w:rPr>
      <w:rFonts w:ascii="Arial" w:eastAsia="MS Mincho" w:hAnsi="Arial"/>
    </w:rPr>
  </w:style>
  <w:style w:type="paragraph" w:styleId="List2">
    <w:name w:val="List 2"/>
    <w:basedOn w:val="Normal"/>
    <w:rsid w:val="00B763C5"/>
    <w:pPr>
      <w:spacing w:after="120"/>
      <w:ind w:left="566" w:hanging="283"/>
    </w:pPr>
    <w:rPr>
      <w:rFonts w:ascii="Arial" w:eastAsia="MS Mincho" w:hAnsi="Arial"/>
    </w:rPr>
  </w:style>
  <w:style w:type="paragraph" w:styleId="List3">
    <w:name w:val="List 3"/>
    <w:basedOn w:val="Normal"/>
    <w:rsid w:val="00B763C5"/>
    <w:pPr>
      <w:spacing w:after="120"/>
      <w:ind w:left="849" w:hanging="283"/>
    </w:pPr>
    <w:rPr>
      <w:rFonts w:ascii="Arial" w:eastAsia="MS Mincho" w:hAnsi="Arial"/>
    </w:rPr>
  </w:style>
  <w:style w:type="paragraph" w:styleId="List5">
    <w:name w:val="List 5"/>
    <w:basedOn w:val="Normal"/>
    <w:rsid w:val="00B763C5"/>
    <w:pPr>
      <w:spacing w:after="120"/>
      <w:ind w:left="1415" w:hanging="283"/>
    </w:pPr>
    <w:rPr>
      <w:rFonts w:ascii="Arial" w:eastAsia="MS Mincho" w:hAnsi="Arial"/>
    </w:rPr>
  </w:style>
  <w:style w:type="paragraph" w:customStyle="1" w:styleId="NO">
    <w:name w:val="NO"/>
    <w:basedOn w:val="Normal"/>
    <w:rsid w:val="00B763C5"/>
    <w:pPr>
      <w:keepLines/>
      <w:ind w:left="1135" w:hanging="851"/>
    </w:pPr>
    <w:rPr>
      <w:rFonts w:ascii="Arial" w:eastAsia="MS Mincho" w:hAnsi="Arial"/>
    </w:rPr>
  </w:style>
  <w:style w:type="paragraph" w:customStyle="1" w:styleId="TF">
    <w:name w:val="TF"/>
    <w:basedOn w:val="TH"/>
    <w:rsid w:val="00B763C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B763C5"/>
    <w:pPr>
      <w:keepNext/>
      <w:keepLines/>
      <w:spacing w:before="60"/>
      <w:jc w:val="center"/>
    </w:pPr>
    <w:rPr>
      <w:rFonts w:ascii="Arial" w:eastAsia="MS Mincho" w:hAnsi="Arial"/>
      <w:b/>
    </w:rPr>
  </w:style>
  <w:style w:type="paragraph" w:customStyle="1" w:styleId="Reference">
    <w:name w:val="Reference"/>
    <w:basedOn w:val="Normal"/>
    <w:rsid w:val="00B763C5"/>
    <w:pPr>
      <w:spacing w:after="120"/>
      <w:ind w:left="709" w:hanging="709"/>
    </w:pPr>
    <w:rPr>
      <w:rFonts w:ascii="Arial" w:eastAsia="MS Mincho" w:hAnsi="Arial"/>
      <w:lang w:eastAsia="ja-JP"/>
    </w:rPr>
  </w:style>
  <w:style w:type="paragraph" w:styleId="Footer">
    <w:name w:val="footer"/>
    <w:basedOn w:val="Normal"/>
    <w:link w:val="FooterChar"/>
    <w:rsid w:val="00B763C5"/>
    <w:pPr>
      <w:tabs>
        <w:tab w:val="center" w:pos="4320"/>
        <w:tab w:val="right" w:pos="8640"/>
      </w:tabs>
      <w:spacing w:after="120"/>
    </w:pPr>
    <w:rPr>
      <w:rFonts w:ascii="Arial" w:eastAsia="MS Mincho" w:hAnsi="Arial"/>
    </w:rPr>
  </w:style>
  <w:style w:type="character" w:customStyle="1" w:styleId="FooterChar">
    <w:name w:val="Footer Char"/>
    <w:basedOn w:val="DefaultParagraphFont"/>
    <w:link w:val="Footer"/>
    <w:rsid w:val="00B763C5"/>
    <w:rPr>
      <w:rFonts w:ascii="Arial" w:eastAsia="MS Mincho" w:hAnsi="Arial" w:cs="Times New Roman"/>
      <w:kern w:val="0"/>
      <w:sz w:val="20"/>
      <w:szCs w:val="20"/>
      <w14:ligatures w14:val="none"/>
    </w:rPr>
  </w:style>
  <w:style w:type="character" w:styleId="PageNumber">
    <w:name w:val="page number"/>
    <w:basedOn w:val="DefaultParagraphFont"/>
    <w:rsid w:val="00B763C5"/>
  </w:style>
  <w:style w:type="character" w:styleId="Hyperlink">
    <w:name w:val="Hyperlink"/>
    <w:unhideWhenUsed/>
    <w:rsid w:val="00B763C5"/>
    <w:rPr>
      <w:strike w:val="0"/>
      <w:dstrike w:val="0"/>
      <w:color w:val="464E90"/>
      <w:u w:val="none"/>
      <w:effect w:val="none"/>
    </w:rPr>
  </w:style>
  <w:style w:type="paragraph" w:customStyle="1" w:styleId="Quotation">
    <w:name w:val="Quotation"/>
    <w:basedOn w:val="Reference"/>
    <w:rsid w:val="00B763C5"/>
  </w:style>
  <w:style w:type="paragraph" w:customStyle="1" w:styleId="Head6">
    <w:name w:val="Head 6"/>
    <w:basedOn w:val="Normal"/>
    <w:next w:val="Normal"/>
    <w:rsid w:val="00B763C5"/>
    <w:pPr>
      <w:spacing w:before="120"/>
      <w:ind w:left="1985" w:hanging="1985"/>
    </w:pPr>
    <w:rPr>
      <w:rFonts w:ascii="Arial" w:eastAsia="Times New Roman" w:hAnsi="Arial"/>
    </w:rPr>
  </w:style>
  <w:style w:type="paragraph" w:customStyle="1" w:styleId="Proposal">
    <w:name w:val="Proposal"/>
    <w:basedOn w:val="Normal"/>
    <w:rsid w:val="00B763C5"/>
    <w:pPr>
      <w:numPr>
        <w:numId w:val="11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B763C5"/>
    <w:pPr>
      <w:numPr>
        <w:numId w:val="12"/>
      </w:numPr>
      <w:ind w:left="1701" w:hanging="1701"/>
    </w:pPr>
  </w:style>
  <w:style w:type="paragraph" w:styleId="TOC1">
    <w:name w:val="toc 1"/>
    <w:aliases w:val="Observation TOC2"/>
    <w:basedOn w:val="Observation"/>
    <w:uiPriority w:val="39"/>
    <w:rsid w:val="00B763C5"/>
    <w:pPr>
      <w:keepNext/>
      <w:keepLines/>
      <w:widowControl w:val="0"/>
      <w:spacing w:before="120"/>
    </w:pPr>
    <w:rPr>
      <w:b w:val="0"/>
      <w:noProof/>
      <w:szCs w:val="22"/>
      <w:lang w:val="en-US"/>
    </w:rPr>
  </w:style>
  <w:style w:type="paragraph" w:customStyle="1" w:styleId="EditorsNote">
    <w:name w:val="Editor's Note"/>
    <w:aliases w:val="EN"/>
    <w:basedOn w:val="NO"/>
    <w:link w:val="EditorsNoteChar"/>
    <w:rsid w:val="00B763C5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rsid w:val="00B763C5"/>
    <w:rPr>
      <w:rFonts w:ascii="Times New Roman" w:eastAsia="MS Mincho" w:hAnsi="Times New Roman" w:cs="Times New Roman"/>
      <w:color w:val="FF0000"/>
      <w:kern w:val="0"/>
      <w:sz w:val="20"/>
      <w:szCs w:val="20"/>
      <w14:ligatures w14:val="none"/>
    </w:rPr>
  </w:style>
  <w:style w:type="paragraph" w:styleId="BodyText">
    <w:name w:val="Body Text"/>
    <w:basedOn w:val="Normal"/>
    <w:link w:val="BodyTextChar"/>
    <w:rsid w:val="00B763C5"/>
    <w:pPr>
      <w:spacing w:after="120"/>
      <w:jc w:val="both"/>
    </w:pPr>
    <w:rPr>
      <w:rFonts w:ascii="Arial" w:eastAsia="Times New Roman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B763C5"/>
    <w:rPr>
      <w:rFonts w:ascii="Arial" w:eastAsia="Times New Roman" w:hAnsi="Arial" w:cs="Times New Roman"/>
      <w:kern w:val="0"/>
      <w:sz w:val="20"/>
      <w:szCs w:val="20"/>
      <w:lang w:eastAsia="zh-CN"/>
      <w14:ligatures w14:val="none"/>
    </w:rPr>
  </w:style>
  <w:style w:type="paragraph" w:customStyle="1" w:styleId="TAH">
    <w:name w:val="TAH"/>
    <w:basedOn w:val="TAC"/>
    <w:link w:val="TAHChar"/>
    <w:rsid w:val="00B763C5"/>
    <w:rPr>
      <w:b/>
    </w:rPr>
  </w:style>
  <w:style w:type="paragraph" w:customStyle="1" w:styleId="TAC">
    <w:name w:val="TAC"/>
    <w:basedOn w:val="TAL"/>
    <w:link w:val="TACChar"/>
    <w:rsid w:val="00B763C5"/>
    <w:pPr>
      <w:jc w:val="center"/>
    </w:pPr>
  </w:style>
  <w:style w:type="paragraph" w:customStyle="1" w:styleId="TAL">
    <w:name w:val="TAL"/>
    <w:basedOn w:val="Normal"/>
    <w:link w:val="TALChar"/>
    <w:qFormat/>
    <w:rsid w:val="00B763C5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sid w:val="00B763C5"/>
    <w:rPr>
      <w:rFonts w:ascii="Arial" w:eastAsia="Times New Roman" w:hAnsi="Arial" w:cs="Times New Roman"/>
      <w:kern w:val="0"/>
      <w:sz w:val="18"/>
      <w:szCs w:val="20"/>
      <w14:ligatures w14:val="none"/>
    </w:rPr>
  </w:style>
  <w:style w:type="character" w:customStyle="1" w:styleId="TACChar">
    <w:name w:val="TAC Char"/>
    <w:link w:val="TAC"/>
    <w:rsid w:val="00B763C5"/>
    <w:rPr>
      <w:rFonts w:ascii="Arial" w:eastAsia="Times New Roman" w:hAnsi="Arial" w:cs="Times New Roman"/>
      <w:kern w:val="0"/>
      <w:sz w:val="18"/>
      <w:szCs w:val="20"/>
      <w14:ligatures w14:val="none"/>
    </w:rPr>
  </w:style>
  <w:style w:type="character" w:customStyle="1" w:styleId="TAHChar">
    <w:name w:val="TAH Char"/>
    <w:link w:val="TAH"/>
    <w:rsid w:val="00B763C5"/>
    <w:rPr>
      <w:rFonts w:ascii="Arial" w:eastAsia="Times New Roman" w:hAnsi="Arial" w:cs="Times New Roman"/>
      <w:b/>
      <w:kern w:val="0"/>
      <w:sz w:val="18"/>
      <w:szCs w:val="20"/>
      <w14:ligatures w14:val="none"/>
    </w:rPr>
  </w:style>
  <w:style w:type="paragraph" w:customStyle="1" w:styleId="B4">
    <w:name w:val="B4"/>
    <w:basedOn w:val="B3"/>
    <w:qFormat/>
    <w:rsid w:val="00B763C5"/>
  </w:style>
  <w:style w:type="paragraph" w:customStyle="1" w:styleId="Conclusion">
    <w:name w:val="Conclusion"/>
    <w:basedOn w:val="Normal"/>
    <w:rsid w:val="00B763C5"/>
    <w:pPr>
      <w:spacing w:after="120"/>
      <w:ind w:left="1701" w:hanging="1701"/>
    </w:pPr>
    <w:rPr>
      <w:rFonts w:ascii="Arial" w:eastAsia="MS Mincho" w:hAnsi="Arial"/>
      <w:b/>
    </w:rPr>
  </w:style>
  <w:style w:type="paragraph" w:styleId="TOCHeading">
    <w:name w:val="TOC Heading"/>
    <w:basedOn w:val="Heading1"/>
    <w:next w:val="Normal"/>
    <w:uiPriority w:val="39"/>
    <w:unhideWhenUsed/>
    <w:qFormat/>
    <w:rsid w:val="00B763C5"/>
    <w:pPr>
      <w:spacing w:before="240" w:after="0"/>
      <w:outlineLvl w:val="9"/>
    </w:pPr>
    <w:rPr>
      <w:rFonts w:ascii="Calibri Light" w:eastAsia="Times New Roman" w:hAnsi="Calibri Light" w:cs="Times New Roman"/>
      <w:color w:val="2F5496"/>
      <w:sz w:val="32"/>
      <w:szCs w:val="32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B763C5"/>
    <w:pPr>
      <w:spacing w:after="100"/>
      <w:ind w:left="220"/>
    </w:pPr>
    <w:rPr>
      <w:rFonts w:ascii="Calibri" w:eastAsia="Times New Roman" w:hAnsi="Calibri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B763C5"/>
    <w:pPr>
      <w:spacing w:after="100"/>
      <w:ind w:left="440"/>
    </w:pPr>
    <w:rPr>
      <w:rFonts w:ascii="Calibri" w:eastAsia="Times New Roman" w:hAnsi="Calibri"/>
      <w:lang w:val="en-US"/>
    </w:rPr>
  </w:style>
  <w:style w:type="character" w:customStyle="1" w:styleId="THChar">
    <w:name w:val="TH Char"/>
    <w:link w:val="TH"/>
    <w:qFormat/>
    <w:rsid w:val="00B763C5"/>
    <w:rPr>
      <w:rFonts w:ascii="Arial" w:eastAsia="MS Mincho" w:hAnsi="Arial" w:cs="Times New Roman"/>
      <w:b/>
      <w:kern w:val="0"/>
      <w:sz w:val="20"/>
      <w:szCs w:val="20"/>
      <w14:ligatures w14:val="none"/>
    </w:rPr>
  </w:style>
  <w:style w:type="character" w:customStyle="1" w:styleId="PLChar">
    <w:name w:val="PL Char"/>
    <w:link w:val="PL"/>
    <w:qFormat/>
    <w:rsid w:val="00B763C5"/>
    <w:rPr>
      <w:rFonts w:ascii="Courier New" w:hAnsi="Courier New"/>
      <w:sz w:val="16"/>
      <w:lang w:val="en-US"/>
    </w:rPr>
  </w:style>
  <w:style w:type="paragraph" w:customStyle="1" w:styleId="PL">
    <w:name w:val="PL"/>
    <w:link w:val="PLChar"/>
    <w:qFormat/>
    <w:rsid w:val="00B763C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/>
      <w:sz w:val="16"/>
      <w:lang w:val="en-US"/>
    </w:rPr>
  </w:style>
  <w:style w:type="paragraph" w:customStyle="1" w:styleId="Eyecatcher">
    <w:name w:val="Eyecatcher"/>
    <w:basedOn w:val="Normal"/>
    <w:rsid w:val="00B763C5"/>
    <w:pPr>
      <w:ind w:left="1418" w:hanging="1418"/>
    </w:pPr>
    <w:rPr>
      <w:rFonts w:ascii="Arial" w:eastAsia="Times New Roman" w:hAnsi="Arial" w:cs="Arial"/>
      <w:b/>
    </w:rPr>
  </w:style>
  <w:style w:type="character" w:styleId="UnresolvedMention">
    <w:name w:val="Unresolved Mention"/>
    <w:basedOn w:val="DefaultParagraphFont"/>
    <w:uiPriority w:val="99"/>
    <w:semiHidden/>
    <w:unhideWhenUsed/>
    <w:rsid w:val="00B763C5"/>
    <w:rPr>
      <w:color w:val="605E5C"/>
      <w:shd w:val="clear" w:color="auto" w:fill="E1DFDD"/>
    </w:rPr>
  </w:style>
  <w:style w:type="character" w:customStyle="1" w:styleId="FollowedHyperlink1">
    <w:name w:val="FollowedHyperlink1"/>
    <w:basedOn w:val="DefaultParagraphFont"/>
    <w:rsid w:val="00B763C5"/>
    <w:rPr>
      <w:color w:val="954F72"/>
      <w:u w:val="single"/>
    </w:rPr>
  </w:style>
  <w:style w:type="table" w:styleId="TableGrid">
    <w:name w:val="Table Grid"/>
    <w:basedOn w:val="TableNormal"/>
    <w:rsid w:val="00B763C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B763C5"/>
    <w:rPr>
      <w:color w:val="96607D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qFormat/>
    <w:locked/>
    <w:rsid w:val="00A9464F"/>
  </w:style>
  <w:style w:type="paragraph" w:customStyle="1" w:styleId="Source">
    <w:name w:val="Source"/>
    <w:basedOn w:val="Normal"/>
    <w:rsid w:val="00F568C5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paragraph" w:customStyle="1" w:styleId="NormalinLS">
    <w:name w:val="Normal in LS"/>
    <w:basedOn w:val="Normal"/>
    <w:rsid w:val="00F568C5"/>
    <w:pPr>
      <w:overflowPunct/>
      <w:autoSpaceDE/>
      <w:autoSpaceDN/>
      <w:adjustRightInd/>
      <w:spacing w:after="160" w:line="259" w:lineRule="auto"/>
      <w:textAlignment w:val="auto"/>
    </w:pPr>
    <w:rPr>
      <w:rFonts w:ascii="Calibri" w:hAnsi="Calibri" w:cs="SimSun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6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9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4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6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ortal.3gpp.org/?tbid=373&amp;SubTB=381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8325BA95-8EEA-4F82-8178-A98C2D5DEE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7B1FE1-DF36-4489-B6B5-6F726295F0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E06EC6-E8FD-4276-9749-4C73EE7B9A4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193</Words>
  <Characters>1101</Characters>
  <Application>Microsoft Office Word</Application>
  <DocSecurity>0</DocSecurity>
  <Lines>9</Lines>
  <Paragraphs>2</Paragraphs>
  <ScaleCrop>false</ScaleCrop>
  <Company>Ericsson</Company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76</cp:revision>
  <dcterms:created xsi:type="dcterms:W3CDTF">2025-09-29T12:54:00Z</dcterms:created>
  <dcterms:modified xsi:type="dcterms:W3CDTF">2025-10-02T15:34:00Z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